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52" w:rsidRPr="001A1D52" w:rsidRDefault="001A1D52" w:rsidP="001A1D52">
      <w:pPr>
        <w:pStyle w:val="StandardWeb"/>
        <w:shd w:val="clear" w:color="auto" w:fill="4B900E"/>
        <w:spacing w:before="0" w:beforeAutospacing="0" w:after="0" w:afterAutospacing="0" w:line="233" w:lineRule="atLeast"/>
        <w:jc w:val="center"/>
        <w:rPr>
          <w:rFonts w:ascii="Arial" w:hAnsi="Arial" w:cs="Arial"/>
          <w:sz w:val="17"/>
          <w:szCs w:val="17"/>
        </w:rPr>
      </w:pPr>
      <w:r w:rsidRPr="001A1D52">
        <w:rPr>
          <w:rFonts w:ascii="Arial" w:hAnsi="Arial" w:cs="Arial"/>
          <w:sz w:val="17"/>
          <w:szCs w:val="17"/>
        </w:rPr>
        <w:t>23.8.2015, 15.00 Uhr</w:t>
      </w:r>
    </w:p>
    <w:p w:rsidR="001A1D52" w:rsidRPr="001A1D52" w:rsidRDefault="001A1D52" w:rsidP="001A1D52">
      <w:pPr>
        <w:pStyle w:val="StandardWeb"/>
        <w:shd w:val="clear" w:color="auto" w:fill="4B900E"/>
        <w:spacing w:before="0" w:beforeAutospacing="0" w:after="0" w:afterAutospacing="0" w:line="233" w:lineRule="atLeast"/>
        <w:jc w:val="center"/>
        <w:rPr>
          <w:rFonts w:ascii="Arial" w:hAnsi="Arial" w:cs="Arial"/>
          <w:sz w:val="17"/>
          <w:szCs w:val="17"/>
        </w:rPr>
      </w:pPr>
      <w:r w:rsidRPr="001A1D52">
        <w:rPr>
          <w:rFonts w:ascii="Arial" w:hAnsi="Arial" w:cs="Arial"/>
          <w:sz w:val="17"/>
          <w:szCs w:val="17"/>
        </w:rPr>
        <w:t>Viktor-von-Scheffel-Str. 40</w:t>
      </w:r>
    </w:p>
    <w:p w:rsidR="001A1D52" w:rsidRPr="001A1D52" w:rsidRDefault="001A1D52" w:rsidP="001A1D52">
      <w:pPr>
        <w:pStyle w:val="StandardWeb"/>
        <w:shd w:val="clear" w:color="auto" w:fill="4B900E"/>
        <w:spacing w:before="0" w:beforeAutospacing="0" w:after="0" w:afterAutospacing="0" w:line="233" w:lineRule="atLeast"/>
        <w:jc w:val="center"/>
        <w:rPr>
          <w:rFonts w:ascii="Arial" w:hAnsi="Arial" w:cs="Arial"/>
          <w:sz w:val="17"/>
          <w:szCs w:val="17"/>
        </w:rPr>
      </w:pPr>
      <w:r w:rsidRPr="001A1D52">
        <w:rPr>
          <w:rFonts w:ascii="Arial" w:hAnsi="Arial" w:cs="Arial"/>
          <w:sz w:val="17"/>
          <w:szCs w:val="17"/>
        </w:rPr>
        <w:t xml:space="preserve">91327 </w:t>
      </w:r>
      <w:proofErr w:type="spellStart"/>
      <w:r w:rsidRPr="001A1D52">
        <w:rPr>
          <w:rFonts w:ascii="Arial" w:hAnsi="Arial" w:cs="Arial"/>
          <w:sz w:val="17"/>
          <w:szCs w:val="17"/>
        </w:rPr>
        <w:t>Gößweinstein</w:t>
      </w:r>
      <w:proofErr w:type="spellEnd"/>
    </w:p>
    <w:p w:rsidR="001A1D52" w:rsidRPr="001A1D52" w:rsidRDefault="001A1D52" w:rsidP="001A1D52">
      <w:pPr>
        <w:pStyle w:val="berschrift1"/>
        <w:shd w:val="clear" w:color="auto" w:fill="4B900E"/>
        <w:spacing w:before="0" w:beforeAutospacing="0" w:after="0" w:afterAutospacing="0" w:line="310" w:lineRule="atLeast"/>
        <w:jc w:val="center"/>
        <w:rPr>
          <w:rFonts w:ascii="Helvetica" w:hAnsi="Helvetica" w:cs="Helvetica"/>
          <w:sz w:val="22"/>
          <w:szCs w:val="22"/>
        </w:rPr>
      </w:pPr>
      <w:r w:rsidRPr="001A1D52">
        <w:rPr>
          <w:rFonts w:ascii="Helvetica" w:hAnsi="Helvetica" w:cs="Helvetica"/>
          <w:sz w:val="22"/>
          <w:szCs w:val="22"/>
        </w:rPr>
        <w:t xml:space="preserve">SVG - TV </w:t>
      </w:r>
      <w:proofErr w:type="spellStart"/>
      <w:r w:rsidRPr="001A1D52">
        <w:rPr>
          <w:rFonts w:ascii="Helvetica" w:hAnsi="Helvetica" w:cs="Helvetica"/>
          <w:sz w:val="22"/>
          <w:szCs w:val="22"/>
        </w:rPr>
        <w:t>Leinburg</w:t>
      </w:r>
      <w:proofErr w:type="spellEnd"/>
    </w:p>
    <w:p w:rsidR="001A1D52" w:rsidRPr="001A1D52" w:rsidRDefault="001A1D52" w:rsidP="001A1D52">
      <w:pPr>
        <w:pStyle w:val="berschrift1"/>
        <w:shd w:val="clear" w:color="auto" w:fill="4B900E"/>
        <w:spacing w:before="0" w:beforeAutospacing="0" w:after="0" w:afterAutospacing="0" w:line="310" w:lineRule="atLeast"/>
        <w:jc w:val="center"/>
        <w:rPr>
          <w:rFonts w:ascii="Helvetica" w:hAnsi="Helvetica" w:cs="Helvetica"/>
          <w:sz w:val="22"/>
          <w:szCs w:val="22"/>
        </w:rPr>
      </w:pPr>
      <w:r w:rsidRPr="001A1D52">
        <w:rPr>
          <w:rFonts w:ascii="Helvetica" w:hAnsi="Helvetica" w:cs="Helvetica"/>
          <w:sz w:val="22"/>
          <w:szCs w:val="22"/>
        </w:rPr>
        <w:t>2:0</w:t>
      </w:r>
    </w:p>
    <w:p w:rsidR="001A1D52" w:rsidRPr="001A1D52" w:rsidRDefault="001A1D52" w:rsidP="001A1D52">
      <w:pPr>
        <w:pStyle w:val="StandardWeb"/>
        <w:shd w:val="clear" w:color="auto" w:fill="4B900E"/>
        <w:spacing w:before="0" w:beforeAutospacing="0" w:after="0" w:afterAutospacing="0" w:line="233" w:lineRule="atLeast"/>
        <w:rPr>
          <w:rFonts w:ascii="Arial" w:hAnsi="Arial" w:cs="Arial"/>
          <w:sz w:val="17"/>
          <w:szCs w:val="17"/>
        </w:rPr>
      </w:pPr>
      <w:r w:rsidRPr="001A1D52">
        <w:rPr>
          <w:rFonts w:ascii="Arial" w:hAnsi="Arial" w:cs="Arial"/>
          <w:sz w:val="17"/>
          <w:szCs w:val="17"/>
        </w:rPr>
        <w:t xml:space="preserve">In einer zunächst zerfahrenen Partie siegt der SV </w:t>
      </w:r>
      <w:proofErr w:type="spellStart"/>
      <w:r w:rsidRPr="001A1D52">
        <w:rPr>
          <w:rFonts w:ascii="Arial" w:hAnsi="Arial" w:cs="Arial"/>
          <w:sz w:val="17"/>
          <w:szCs w:val="17"/>
        </w:rPr>
        <w:t>Gößweinstein</w:t>
      </w:r>
      <w:proofErr w:type="spellEnd"/>
      <w:r w:rsidRPr="001A1D52">
        <w:rPr>
          <w:rFonts w:ascii="Arial" w:hAnsi="Arial" w:cs="Arial"/>
          <w:sz w:val="17"/>
          <w:szCs w:val="17"/>
        </w:rPr>
        <w:t xml:space="preserve"> 2:0 gegen </w:t>
      </w:r>
      <w:proofErr w:type="gramStart"/>
      <w:r w:rsidRPr="001A1D52">
        <w:rPr>
          <w:rFonts w:ascii="Arial" w:hAnsi="Arial" w:cs="Arial"/>
          <w:sz w:val="17"/>
          <w:szCs w:val="17"/>
        </w:rPr>
        <w:t>den</w:t>
      </w:r>
      <w:proofErr w:type="gramEnd"/>
      <w:r w:rsidRPr="001A1D52">
        <w:rPr>
          <w:rFonts w:ascii="Arial" w:hAnsi="Arial" w:cs="Arial"/>
          <w:sz w:val="17"/>
          <w:szCs w:val="17"/>
        </w:rPr>
        <w:t xml:space="preserve"> TV </w:t>
      </w:r>
      <w:proofErr w:type="spellStart"/>
      <w:r w:rsidRPr="001A1D52">
        <w:rPr>
          <w:rFonts w:ascii="Arial" w:hAnsi="Arial" w:cs="Arial"/>
          <w:sz w:val="17"/>
          <w:szCs w:val="17"/>
        </w:rPr>
        <w:t>Leinburg</w:t>
      </w:r>
      <w:proofErr w:type="spellEnd"/>
      <w:r w:rsidRPr="001A1D52">
        <w:rPr>
          <w:rFonts w:ascii="Arial" w:hAnsi="Arial" w:cs="Arial"/>
          <w:sz w:val="17"/>
          <w:szCs w:val="17"/>
        </w:rPr>
        <w:t>. Dabei starteten die Hausherren furios. Nach zwei gespielten Minuten setzte Zweck einen Kopfball aus drei Metern an den Querbalken. Danach neutralisierten sich beide Mannschaften weitestgehend und erspielten sich im ersten Spielabschnitt keine zwingenden Gelegenheiten mehr. Bitter auf Seiten der Gäste war die verletzungsbedingte Auswechslung von Stürmer Heinz in der 35. Minute.</w:t>
      </w:r>
    </w:p>
    <w:p w:rsidR="001A1D52" w:rsidRPr="001A1D52" w:rsidRDefault="001A1D52" w:rsidP="001A1D52">
      <w:pPr>
        <w:pStyle w:val="StandardWeb"/>
        <w:shd w:val="clear" w:color="auto" w:fill="4B900E"/>
        <w:spacing w:before="0" w:beforeAutospacing="0" w:after="0" w:afterAutospacing="0" w:line="233" w:lineRule="atLeast"/>
        <w:rPr>
          <w:rFonts w:ascii="Arial" w:hAnsi="Arial" w:cs="Arial"/>
          <w:sz w:val="17"/>
          <w:szCs w:val="17"/>
        </w:rPr>
      </w:pPr>
      <w:r w:rsidRPr="001A1D52">
        <w:rPr>
          <w:rFonts w:ascii="Arial" w:hAnsi="Arial" w:cs="Arial"/>
          <w:sz w:val="17"/>
          <w:szCs w:val="17"/>
        </w:rPr>
        <w:t xml:space="preserve">Nach der Pause kam die Heimelf sichtlich motivierter aus der Kabine und übernahm sofort das Kommando. Der TV wurde nun mehr und mehr in die eigene Hälfte verwiesen und musste sich komplett auf das Verteidigen konzentrieren. Nach mehreren guten </w:t>
      </w:r>
      <w:proofErr w:type="spellStart"/>
      <w:r w:rsidRPr="001A1D52">
        <w:rPr>
          <w:rFonts w:ascii="Arial" w:hAnsi="Arial" w:cs="Arial"/>
          <w:sz w:val="17"/>
          <w:szCs w:val="17"/>
        </w:rPr>
        <w:t>Gelgenheiten</w:t>
      </w:r>
      <w:proofErr w:type="spellEnd"/>
      <w:r w:rsidRPr="001A1D52">
        <w:rPr>
          <w:rFonts w:ascii="Arial" w:hAnsi="Arial" w:cs="Arial"/>
          <w:sz w:val="17"/>
          <w:szCs w:val="17"/>
        </w:rPr>
        <w:t xml:space="preserve"> der </w:t>
      </w:r>
      <w:proofErr w:type="spellStart"/>
      <w:r w:rsidRPr="001A1D52">
        <w:rPr>
          <w:rFonts w:ascii="Arial" w:hAnsi="Arial" w:cs="Arial"/>
          <w:sz w:val="17"/>
          <w:szCs w:val="17"/>
        </w:rPr>
        <w:t>Gößweinsteiner</w:t>
      </w:r>
      <w:proofErr w:type="spellEnd"/>
      <w:r w:rsidRPr="001A1D52">
        <w:rPr>
          <w:rFonts w:ascii="Arial" w:hAnsi="Arial" w:cs="Arial"/>
          <w:sz w:val="17"/>
          <w:szCs w:val="17"/>
        </w:rPr>
        <w:t xml:space="preserve"> lag die Führung förmlich in der Luft. In der 76. Minute war es dann so weit: Heimakteur Wächter wurde frei gespielt, </w:t>
      </w:r>
      <w:proofErr w:type="spellStart"/>
      <w:r w:rsidRPr="001A1D52">
        <w:rPr>
          <w:rFonts w:ascii="Arial" w:hAnsi="Arial" w:cs="Arial"/>
          <w:sz w:val="17"/>
          <w:szCs w:val="17"/>
        </w:rPr>
        <w:t>umkurvte</w:t>
      </w:r>
      <w:proofErr w:type="spellEnd"/>
      <w:r w:rsidRPr="001A1D52">
        <w:rPr>
          <w:rFonts w:ascii="Arial" w:hAnsi="Arial" w:cs="Arial"/>
          <w:sz w:val="17"/>
          <w:szCs w:val="17"/>
        </w:rPr>
        <w:t xml:space="preserve"> den Keeper im Eins-gegen-Eins und schob ins leere Tor zur 1:0-Führung ein. Nur drei Zeigerumdrehungen später die Vorentscheidung durch Zweck, der aus 14 Metern den Leinburger Schlussmann ausschaute. In den letzten Minuten ließen die Hausherren gegen ungefährliche Leinburger nichts mehr anbrennen und fuhren so einen verdienten Sieg ein.</w:t>
      </w:r>
    </w:p>
    <w:p w:rsidR="001A1D52" w:rsidRPr="001A1D52" w:rsidRDefault="001A1D52" w:rsidP="001A1D52">
      <w:pPr>
        <w:pStyle w:val="StandardWeb"/>
        <w:shd w:val="clear" w:color="auto" w:fill="4B900E"/>
        <w:spacing w:before="0" w:beforeAutospacing="0" w:after="0" w:afterAutospacing="0" w:line="233" w:lineRule="atLeast"/>
        <w:rPr>
          <w:rFonts w:ascii="Arial" w:hAnsi="Arial" w:cs="Arial"/>
          <w:sz w:val="17"/>
          <w:szCs w:val="17"/>
        </w:rPr>
      </w:pPr>
      <w:r w:rsidRPr="001A1D52">
        <w:rPr>
          <w:rStyle w:val="Hervorhebung"/>
          <w:rFonts w:ascii="Arial" w:hAnsi="Arial" w:cs="Arial"/>
          <w:sz w:val="17"/>
          <w:szCs w:val="17"/>
        </w:rPr>
        <w:t>Schiedsrichter: Wilhelm Hirsch - Zuschauer: 100</w:t>
      </w:r>
      <w:r w:rsidRPr="001A1D52">
        <w:rPr>
          <w:rFonts w:ascii="Arial" w:hAnsi="Arial" w:cs="Arial"/>
          <w:sz w:val="17"/>
          <w:szCs w:val="17"/>
        </w:rPr>
        <w:br/>
      </w:r>
      <w:r w:rsidRPr="001A1D52">
        <w:rPr>
          <w:rStyle w:val="Hervorhebung"/>
          <w:rFonts w:ascii="Arial" w:hAnsi="Arial" w:cs="Arial"/>
          <w:sz w:val="17"/>
          <w:szCs w:val="17"/>
        </w:rPr>
        <w:t>Tore: 1:0 Sven Wächter (76.), 2:0 Marcel Zweck (79.)</w:t>
      </w:r>
    </w:p>
    <w:p w:rsidR="001A1D52" w:rsidRDefault="001A1D52" w:rsidP="001A1D52">
      <w:pPr>
        <w:shd w:val="clear" w:color="auto" w:fill="4B900E"/>
        <w:spacing w:after="0" w:line="233" w:lineRule="atLeast"/>
        <w:jc w:val="center"/>
        <w:rPr>
          <w:rFonts w:ascii="Arial" w:eastAsia="Times New Roman" w:hAnsi="Arial" w:cs="Arial"/>
          <w:sz w:val="17"/>
          <w:szCs w:val="17"/>
          <w:lang w:eastAsia="de-DE"/>
        </w:rPr>
      </w:pPr>
    </w:p>
    <w:p w:rsidR="001A1D52" w:rsidRDefault="001A1D52" w:rsidP="001A1D52">
      <w:pPr>
        <w:shd w:val="clear" w:color="auto" w:fill="4B900E"/>
        <w:spacing w:after="0" w:line="233" w:lineRule="atLeast"/>
        <w:jc w:val="center"/>
        <w:rPr>
          <w:rFonts w:ascii="Arial" w:eastAsia="Times New Roman" w:hAnsi="Arial" w:cs="Arial"/>
          <w:sz w:val="17"/>
          <w:szCs w:val="17"/>
          <w:lang w:eastAsia="de-DE"/>
        </w:rPr>
      </w:pPr>
    </w:p>
    <w:p w:rsidR="001A1D52" w:rsidRPr="001A1D52" w:rsidRDefault="001A1D52" w:rsidP="001A1D52">
      <w:pPr>
        <w:shd w:val="clear" w:color="auto" w:fill="4B900E"/>
        <w:spacing w:after="0" w:line="233" w:lineRule="atLeast"/>
        <w:jc w:val="center"/>
        <w:rPr>
          <w:rFonts w:ascii="Arial" w:eastAsia="Times New Roman" w:hAnsi="Arial" w:cs="Arial"/>
          <w:sz w:val="17"/>
          <w:szCs w:val="17"/>
          <w:lang w:eastAsia="de-DE"/>
        </w:rPr>
      </w:pPr>
      <w:r w:rsidRPr="001A1D52">
        <w:rPr>
          <w:rFonts w:ascii="Arial" w:eastAsia="Times New Roman" w:hAnsi="Arial" w:cs="Arial"/>
          <w:sz w:val="17"/>
          <w:szCs w:val="17"/>
          <w:lang w:eastAsia="de-DE"/>
        </w:rPr>
        <w:t>16.8.2015, 15.00 Uhr</w:t>
      </w:r>
    </w:p>
    <w:p w:rsidR="001A1D52" w:rsidRPr="001A1D52" w:rsidRDefault="001A1D52" w:rsidP="001A1D52">
      <w:pPr>
        <w:shd w:val="clear" w:color="auto" w:fill="4B900E"/>
        <w:spacing w:after="0" w:line="310" w:lineRule="atLeast"/>
        <w:jc w:val="center"/>
        <w:outlineLvl w:val="0"/>
        <w:rPr>
          <w:rFonts w:ascii="Helvetica" w:eastAsia="Times New Roman" w:hAnsi="Helvetica" w:cs="Helvetica"/>
          <w:b/>
          <w:bCs/>
          <w:kern w:val="36"/>
          <w:lang w:eastAsia="de-DE"/>
        </w:rPr>
      </w:pPr>
      <w:r w:rsidRPr="001A1D52">
        <w:rPr>
          <w:rFonts w:ascii="Helvetica" w:eastAsia="Times New Roman" w:hAnsi="Helvetica" w:cs="Helvetica"/>
          <w:b/>
          <w:bCs/>
          <w:kern w:val="36"/>
          <w:lang w:eastAsia="de-DE"/>
        </w:rPr>
        <w:t xml:space="preserve">DJK </w:t>
      </w:r>
      <w:proofErr w:type="spellStart"/>
      <w:r w:rsidRPr="001A1D52">
        <w:rPr>
          <w:rFonts w:ascii="Helvetica" w:eastAsia="Times New Roman" w:hAnsi="Helvetica" w:cs="Helvetica"/>
          <w:b/>
          <w:bCs/>
          <w:kern w:val="36"/>
          <w:lang w:eastAsia="de-DE"/>
        </w:rPr>
        <w:t>Weingarts</w:t>
      </w:r>
      <w:proofErr w:type="spellEnd"/>
      <w:r w:rsidRPr="001A1D52">
        <w:rPr>
          <w:rFonts w:ascii="Helvetica" w:eastAsia="Times New Roman" w:hAnsi="Helvetica" w:cs="Helvetica"/>
          <w:b/>
          <w:bCs/>
          <w:kern w:val="36"/>
          <w:lang w:eastAsia="de-DE"/>
        </w:rPr>
        <w:t xml:space="preserve"> - SVG</w:t>
      </w:r>
    </w:p>
    <w:p w:rsidR="001A1D52" w:rsidRPr="001A1D52" w:rsidRDefault="001A1D52" w:rsidP="001A1D52">
      <w:pPr>
        <w:shd w:val="clear" w:color="auto" w:fill="4B900E"/>
        <w:spacing w:after="0" w:line="310" w:lineRule="atLeast"/>
        <w:jc w:val="center"/>
        <w:outlineLvl w:val="0"/>
        <w:rPr>
          <w:rFonts w:ascii="Helvetica" w:eastAsia="Times New Roman" w:hAnsi="Helvetica" w:cs="Helvetica"/>
          <w:b/>
          <w:bCs/>
          <w:kern w:val="36"/>
          <w:lang w:eastAsia="de-DE"/>
        </w:rPr>
      </w:pPr>
      <w:r w:rsidRPr="001A1D52">
        <w:rPr>
          <w:rFonts w:ascii="Helvetica" w:eastAsia="Times New Roman" w:hAnsi="Helvetica" w:cs="Helvetica"/>
          <w:b/>
          <w:bCs/>
          <w:kern w:val="36"/>
          <w:lang w:eastAsia="de-DE"/>
        </w:rPr>
        <w:t>5:0</w:t>
      </w:r>
    </w:p>
    <w:p w:rsidR="001A1D52" w:rsidRPr="001A1D52" w:rsidRDefault="001A1D52" w:rsidP="001A1D52">
      <w:pPr>
        <w:shd w:val="clear" w:color="auto" w:fill="4B900E"/>
        <w:spacing w:after="0" w:line="233" w:lineRule="atLeast"/>
        <w:rPr>
          <w:rFonts w:ascii="Arial" w:eastAsia="Times New Roman" w:hAnsi="Arial" w:cs="Arial"/>
          <w:sz w:val="17"/>
          <w:szCs w:val="17"/>
          <w:lang w:eastAsia="de-DE"/>
        </w:rPr>
      </w:pPr>
      <w:r w:rsidRPr="001A1D52">
        <w:rPr>
          <w:rFonts w:ascii="Arial" w:eastAsia="Times New Roman" w:hAnsi="Arial" w:cs="Arial"/>
          <w:sz w:val="17"/>
          <w:szCs w:val="17"/>
          <w:lang w:eastAsia="de-DE"/>
        </w:rPr>
        <w:t xml:space="preserve">Mit einem dominanten Auftritt ließen die </w:t>
      </w:r>
      <w:proofErr w:type="spellStart"/>
      <w:r w:rsidRPr="001A1D52">
        <w:rPr>
          <w:rFonts w:ascii="Arial" w:eastAsia="Times New Roman" w:hAnsi="Arial" w:cs="Arial"/>
          <w:sz w:val="17"/>
          <w:szCs w:val="17"/>
          <w:lang w:eastAsia="de-DE"/>
        </w:rPr>
        <w:t>Maigischer</w:t>
      </w:r>
      <w:proofErr w:type="spellEnd"/>
      <w:r w:rsidRPr="001A1D52">
        <w:rPr>
          <w:rFonts w:ascii="Arial" w:eastAsia="Times New Roman" w:hAnsi="Arial" w:cs="Arial"/>
          <w:sz w:val="17"/>
          <w:szCs w:val="17"/>
          <w:lang w:eastAsia="de-DE"/>
        </w:rPr>
        <w:t xml:space="preserve"> dem SV nie zur Entfaltung kommen. Nachdem die erste Halbzeit mit Torchancen auf beiden Seiten noch weitestgehend ausgeglichen verlief, gelang Neu-Spielertrainer Steffen Staudinger noch vor der Pause das 1:0. Neun Minuten nach Wiederanpfiff erhöhte Philipp </w:t>
      </w:r>
      <w:proofErr w:type="spellStart"/>
      <w:r w:rsidRPr="001A1D52">
        <w:rPr>
          <w:rFonts w:ascii="Arial" w:eastAsia="Times New Roman" w:hAnsi="Arial" w:cs="Arial"/>
          <w:sz w:val="17"/>
          <w:szCs w:val="17"/>
          <w:lang w:eastAsia="de-DE"/>
        </w:rPr>
        <w:t>Nagengast</w:t>
      </w:r>
      <w:proofErr w:type="spellEnd"/>
      <w:r w:rsidRPr="001A1D52">
        <w:rPr>
          <w:rFonts w:ascii="Arial" w:eastAsia="Times New Roman" w:hAnsi="Arial" w:cs="Arial"/>
          <w:sz w:val="17"/>
          <w:szCs w:val="17"/>
          <w:lang w:eastAsia="de-DE"/>
        </w:rPr>
        <w:t xml:space="preserve"> auf 2:0. Das 3:0 nach einer guten Stunde ging wieder auf das Konto von Staudinger. Die Partie war nun gelaufen, von </w:t>
      </w:r>
      <w:proofErr w:type="spellStart"/>
      <w:r w:rsidRPr="001A1D52">
        <w:rPr>
          <w:rFonts w:ascii="Arial" w:eastAsia="Times New Roman" w:hAnsi="Arial" w:cs="Arial"/>
          <w:sz w:val="17"/>
          <w:szCs w:val="17"/>
          <w:lang w:eastAsia="de-DE"/>
        </w:rPr>
        <w:t>Gößweinstein</w:t>
      </w:r>
      <w:proofErr w:type="spellEnd"/>
      <w:r w:rsidRPr="001A1D52">
        <w:rPr>
          <w:rFonts w:ascii="Arial" w:eastAsia="Times New Roman" w:hAnsi="Arial" w:cs="Arial"/>
          <w:sz w:val="17"/>
          <w:szCs w:val="17"/>
          <w:lang w:eastAsia="de-DE"/>
        </w:rPr>
        <w:t xml:space="preserve"> war im zweiten Durchgang wenig zu sehen. Nach 76 Minuten erhöhte erneut Staudinger auf 4:0. Den Schlusspunkt zu dem auch in dieser Höhe verdienten Heimsieg setzte Sebastian Friedl in der 80. Spielminute.</w:t>
      </w:r>
    </w:p>
    <w:p w:rsidR="001A1D52" w:rsidRPr="001A1D52" w:rsidRDefault="001A1D52" w:rsidP="001A1D52">
      <w:pPr>
        <w:shd w:val="clear" w:color="auto" w:fill="4B900E"/>
        <w:spacing w:after="0" w:line="233" w:lineRule="atLeast"/>
        <w:rPr>
          <w:rFonts w:ascii="Arial" w:eastAsia="Times New Roman" w:hAnsi="Arial" w:cs="Arial"/>
          <w:color w:val="666666"/>
          <w:sz w:val="17"/>
          <w:szCs w:val="17"/>
          <w:lang w:eastAsia="de-DE"/>
        </w:rPr>
      </w:pPr>
      <w:r w:rsidRPr="001A1D52">
        <w:rPr>
          <w:rFonts w:ascii="Arial" w:eastAsia="Times New Roman" w:hAnsi="Arial" w:cs="Arial"/>
          <w:i/>
          <w:iCs/>
          <w:sz w:val="17"/>
          <w:lang w:eastAsia="de-DE"/>
        </w:rPr>
        <w:t>Schiedsrichter: Johannes Unruh (</w:t>
      </w:r>
      <w:proofErr w:type="spellStart"/>
      <w:r w:rsidRPr="001A1D52">
        <w:rPr>
          <w:rFonts w:ascii="Arial" w:eastAsia="Times New Roman" w:hAnsi="Arial" w:cs="Arial"/>
          <w:i/>
          <w:iCs/>
          <w:sz w:val="17"/>
          <w:lang w:eastAsia="de-DE"/>
        </w:rPr>
        <w:t>Reuth</w:t>
      </w:r>
      <w:proofErr w:type="spellEnd"/>
      <w:r w:rsidRPr="001A1D52">
        <w:rPr>
          <w:rFonts w:ascii="Arial" w:eastAsia="Times New Roman" w:hAnsi="Arial" w:cs="Arial"/>
          <w:i/>
          <w:iCs/>
          <w:sz w:val="17"/>
          <w:lang w:eastAsia="de-DE"/>
        </w:rPr>
        <w:t>) - Zuschauer: 120</w:t>
      </w:r>
      <w:r w:rsidRPr="001A1D52">
        <w:rPr>
          <w:rFonts w:ascii="Arial" w:eastAsia="Times New Roman" w:hAnsi="Arial" w:cs="Arial"/>
          <w:sz w:val="17"/>
          <w:szCs w:val="17"/>
          <w:lang w:eastAsia="de-DE"/>
        </w:rPr>
        <w:br/>
      </w:r>
      <w:r w:rsidRPr="001A1D52">
        <w:rPr>
          <w:rFonts w:ascii="Arial" w:eastAsia="Times New Roman" w:hAnsi="Arial" w:cs="Arial"/>
          <w:i/>
          <w:iCs/>
          <w:sz w:val="17"/>
          <w:lang w:eastAsia="de-DE"/>
        </w:rPr>
        <w:t xml:space="preserve">Tore: 1:0 Steffen Staudinger (43.), 2:0 Philipp </w:t>
      </w:r>
      <w:proofErr w:type="spellStart"/>
      <w:r w:rsidRPr="001A1D52">
        <w:rPr>
          <w:rFonts w:ascii="Arial" w:eastAsia="Times New Roman" w:hAnsi="Arial" w:cs="Arial"/>
          <w:i/>
          <w:iCs/>
          <w:sz w:val="17"/>
          <w:lang w:eastAsia="de-DE"/>
        </w:rPr>
        <w:t>Nagengast</w:t>
      </w:r>
      <w:proofErr w:type="spellEnd"/>
      <w:r w:rsidRPr="001A1D52">
        <w:rPr>
          <w:rFonts w:ascii="Arial" w:eastAsia="Times New Roman" w:hAnsi="Arial" w:cs="Arial"/>
          <w:i/>
          <w:iCs/>
          <w:sz w:val="17"/>
          <w:lang w:eastAsia="de-DE"/>
        </w:rPr>
        <w:t xml:space="preserve"> (53.), 3:0 Steffen Staudinger (60.), 4:0 Steffen Staudinger</w:t>
      </w:r>
      <w:r w:rsidRPr="001A1D52">
        <w:rPr>
          <w:rFonts w:ascii="Arial" w:eastAsia="Times New Roman" w:hAnsi="Arial" w:cs="Arial"/>
          <w:i/>
          <w:iCs/>
          <w:color w:val="666666"/>
          <w:sz w:val="17"/>
          <w:lang w:eastAsia="de-DE"/>
        </w:rPr>
        <w:t xml:space="preserve"> (75.), 5:0 Sebastian Friedl (77.)</w:t>
      </w:r>
    </w:p>
    <w:p w:rsidR="002518B2" w:rsidRDefault="002518B2"/>
    <w:sectPr w:rsidR="002518B2" w:rsidSect="002518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A1D52"/>
    <w:rsid w:val="001A1D52"/>
    <w:rsid w:val="002518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8B2"/>
  </w:style>
  <w:style w:type="paragraph" w:styleId="berschrift1">
    <w:name w:val="heading 1"/>
    <w:basedOn w:val="Standard"/>
    <w:link w:val="berschrift1Zchn"/>
    <w:uiPriority w:val="9"/>
    <w:qFormat/>
    <w:rsid w:val="001A1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1D5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A1D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A1D52"/>
    <w:rPr>
      <w:i/>
      <w:iCs/>
    </w:rPr>
  </w:style>
</w:styles>
</file>

<file path=word/webSettings.xml><?xml version="1.0" encoding="utf-8"?>
<w:webSettings xmlns:r="http://schemas.openxmlformats.org/officeDocument/2006/relationships" xmlns:w="http://schemas.openxmlformats.org/wordprocessingml/2006/main">
  <w:divs>
    <w:div w:id="259870550">
      <w:bodyDiv w:val="1"/>
      <w:marLeft w:val="0"/>
      <w:marRight w:val="0"/>
      <w:marTop w:val="0"/>
      <w:marBottom w:val="0"/>
      <w:divBdr>
        <w:top w:val="none" w:sz="0" w:space="0" w:color="auto"/>
        <w:left w:val="none" w:sz="0" w:space="0" w:color="auto"/>
        <w:bottom w:val="none" w:sz="0" w:space="0" w:color="auto"/>
        <w:right w:val="none" w:sz="0" w:space="0" w:color="auto"/>
      </w:divBdr>
    </w:div>
    <w:div w:id="15380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1992</Characters>
  <Application>Microsoft Office Word</Application>
  <DocSecurity>0</DocSecurity>
  <Lines>16</Lines>
  <Paragraphs>4</Paragraphs>
  <ScaleCrop>false</ScaleCrop>
  <Company>HP</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2015-09-25T09:17:00Z</dcterms:created>
  <dcterms:modified xsi:type="dcterms:W3CDTF">2015-09-25T09:18:00Z</dcterms:modified>
</cp:coreProperties>
</file>